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7"/>
        <w:gridCol w:w="4489"/>
      </w:tblGrid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Doğrudan Temin Kapsamı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4734 Kapsamında</w:t>
            </w:r>
          </w:p>
        </w:tc>
      </w:tr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Doğrudan Temin Maddesi</w:t>
            </w: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 </w:t>
            </w: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veya</w:t>
            </w:r>
          </w:p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İstisna Alımın Dayanağı(Varsa)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22-d* (Parasal Limit Kapsamında)</w:t>
            </w:r>
          </w:p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 </w:t>
            </w:r>
          </w:p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 </w:t>
            </w:r>
          </w:p>
        </w:tc>
      </w:tr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Doğrudan Temin Türü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Mal</w:t>
            </w:r>
          </w:p>
        </w:tc>
      </w:tr>
      <w:tr w:rsidR="005177E5" w:rsidRPr="005177E5" w:rsidTr="00100EBE">
        <w:trPr>
          <w:trHeight w:val="640"/>
        </w:trPr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İşin Adı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B434F9" w:rsidP="00663A68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YAPRAKBAŞI</w:t>
            </w:r>
            <w:r w:rsidR="00663A68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 </w:t>
            </w:r>
            <w:r w:rsidR="00100EBE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İMAM HATİP </w:t>
            </w:r>
            <w:proofErr w:type="gramStart"/>
            <w:r w:rsidR="00663A68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ORTA OKULU</w:t>
            </w:r>
            <w:proofErr w:type="gramEnd"/>
            <w:r w:rsidR="007841FB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 </w:t>
            </w:r>
            <w:r w:rsidR="00974EF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TEMİZLİK</w:t>
            </w:r>
            <w:r w:rsidR="004454A6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 MALZEME ALIMI</w:t>
            </w:r>
          </w:p>
        </w:tc>
      </w:tr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Fiyat Teklifinin Verileceği Yer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B434F9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YAPRAKBAŞI </w:t>
            </w:r>
            <w:r w:rsidR="00100EBE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İMAM HATİP </w:t>
            </w: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MÜDÜRLÜĞÜ</w:t>
            </w:r>
          </w:p>
        </w:tc>
      </w:tr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İdarenin İletişim Bilgisi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B434F9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YAPRAKBAŞI</w:t>
            </w:r>
            <w:r w:rsidR="007841FB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 </w:t>
            </w:r>
            <w:r w:rsidR="00100EBE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 xml:space="preserve">İMAM HATİP </w:t>
            </w: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MÜDÜRLÜĞÜ</w:t>
            </w:r>
          </w:p>
        </w:tc>
      </w:tr>
      <w:tr w:rsidR="005177E5" w:rsidRPr="005177E5" w:rsidTr="005177E5"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5177E5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Fiyat Teklifinin Verileceği Son Tarih</w:t>
            </w:r>
          </w:p>
        </w:tc>
        <w:tc>
          <w:tcPr>
            <w:tcW w:w="6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5177E5" w:rsidRPr="005177E5" w:rsidRDefault="00100EBE" w:rsidP="005177E5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</w:pPr>
            <w:r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19.12.2024 12:3</w:t>
            </w:r>
            <w:bookmarkStart w:id="0" w:name="_GoBack"/>
            <w:bookmarkEnd w:id="0"/>
            <w:r w:rsidR="005177E5" w:rsidRPr="005177E5">
              <w:rPr>
                <w:rFonts w:ascii="Segoe UI" w:eastAsia="Times New Roman" w:hAnsi="Segoe UI" w:cs="Segoe UI"/>
                <w:color w:val="212529"/>
                <w:sz w:val="20"/>
                <w:szCs w:val="20"/>
                <w:lang w:eastAsia="tr-TR"/>
              </w:rPr>
              <w:t>0</w:t>
            </w:r>
          </w:p>
        </w:tc>
      </w:tr>
    </w:tbl>
    <w:p w:rsidR="004327BD" w:rsidRDefault="00100EBE"/>
    <w:sectPr w:rsidR="004327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607"/>
    <w:rsid w:val="00100EBE"/>
    <w:rsid w:val="002A4607"/>
    <w:rsid w:val="00326B10"/>
    <w:rsid w:val="004454A6"/>
    <w:rsid w:val="005177E5"/>
    <w:rsid w:val="00624DD7"/>
    <w:rsid w:val="00663A68"/>
    <w:rsid w:val="007841FB"/>
    <w:rsid w:val="00974EF5"/>
    <w:rsid w:val="00B434F9"/>
    <w:rsid w:val="00D7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040B9"/>
  <w15:chartTrackingRefBased/>
  <w15:docId w15:val="{AFE8DD70-7DD0-41DF-883E-DA39E7E51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17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4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çınar mem</dc:creator>
  <cp:keywords/>
  <dc:description/>
  <cp:lastModifiedBy>user</cp:lastModifiedBy>
  <cp:revision>8</cp:revision>
  <dcterms:created xsi:type="dcterms:W3CDTF">2024-12-03T11:49:00Z</dcterms:created>
  <dcterms:modified xsi:type="dcterms:W3CDTF">2024-12-17T11:17:00Z</dcterms:modified>
</cp:coreProperties>
</file>